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B5" w:rsidRDefault="00B62933" w:rsidP="00B62933">
      <w:pPr>
        <w:pStyle w:val="a3"/>
        <w:rPr>
          <w:sz w:val="26"/>
          <w:lang w:val="bg-BG"/>
        </w:rPr>
      </w:pPr>
      <w:r>
        <w:rPr>
          <w:sz w:val="26"/>
          <w:lang w:val="bg-BG"/>
        </w:rPr>
        <w:t xml:space="preserve">     </w:t>
      </w:r>
      <w:r w:rsidR="000C5CB5">
        <w:rPr>
          <w:sz w:val="26"/>
          <w:lang w:val="bg-BG"/>
        </w:rPr>
        <w:t>Изх.№ 25-00-113/27.08.2025г.</w:t>
      </w:r>
    </w:p>
    <w:p w:rsidR="00B62933" w:rsidRDefault="00B62933" w:rsidP="00B62933">
      <w:pPr>
        <w:pStyle w:val="a3"/>
        <w:rPr>
          <w:sz w:val="26"/>
          <w:lang w:val="bg-BG"/>
        </w:rPr>
      </w:pPr>
      <w:r>
        <w:rPr>
          <w:sz w:val="26"/>
          <w:lang w:val="bg-BG"/>
        </w:rPr>
        <w:t xml:space="preserve">                                                                                    </w:t>
      </w:r>
      <w:r w:rsidR="000C5CB5">
        <w:rPr>
          <w:sz w:val="26"/>
          <w:lang w:val="bg-BG"/>
        </w:rPr>
        <w:t xml:space="preserve">     </w:t>
      </w:r>
      <w:r>
        <w:rPr>
          <w:sz w:val="26"/>
          <w:lang w:val="bg-BG"/>
        </w:rPr>
        <w:t xml:space="preserve">      </w:t>
      </w:r>
      <w:r>
        <w:rPr>
          <w:sz w:val="26"/>
        </w:rPr>
        <w:t>ДО</w:t>
      </w:r>
    </w:p>
    <w:p w:rsidR="00B62933" w:rsidRDefault="00B62933" w:rsidP="00B62933">
      <w:pPr>
        <w:pStyle w:val="a3"/>
        <w:ind w:left="708"/>
        <w:rPr>
          <w:sz w:val="26"/>
          <w:lang w:val="bg-BG"/>
        </w:rPr>
      </w:pPr>
      <w:r>
        <w:rPr>
          <w:sz w:val="26"/>
          <w:lang w:val="bg-BG"/>
        </w:rPr>
        <w:t xml:space="preserve">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  <w:lang w:val="bg-BG"/>
        </w:rPr>
        <w:t>ОБЩИНСКИ СЪВЕТ</w:t>
      </w:r>
    </w:p>
    <w:p w:rsidR="00B62933" w:rsidRDefault="00B62933" w:rsidP="00B62933">
      <w:pPr>
        <w:pStyle w:val="a3"/>
        <w:ind w:left="708"/>
        <w:rPr>
          <w:sz w:val="26"/>
          <w:u w:val="single"/>
          <w:lang w:val="bg-BG"/>
        </w:rPr>
      </w:pPr>
      <w:r>
        <w:rPr>
          <w:sz w:val="26"/>
          <w:lang w:val="bg-BG"/>
        </w:rPr>
        <w:t xml:space="preserve">                                                                                     ГРАД  РУДОЗЕМ</w:t>
      </w:r>
    </w:p>
    <w:p w:rsidR="00B62933" w:rsidRDefault="00B62933" w:rsidP="00B62933">
      <w:pPr>
        <w:pStyle w:val="a3"/>
        <w:ind w:left="708"/>
        <w:rPr>
          <w:sz w:val="26"/>
          <w:u w:val="single"/>
          <w:lang w:val="bg-BG"/>
        </w:rPr>
      </w:pPr>
    </w:p>
    <w:p w:rsidR="00B62933" w:rsidRDefault="00B62933" w:rsidP="00B62933">
      <w:pPr>
        <w:pStyle w:val="a3"/>
        <w:ind w:left="708"/>
        <w:rPr>
          <w:sz w:val="26"/>
          <w:u w:val="single"/>
          <w:lang w:val="bg-BG"/>
        </w:rPr>
      </w:pPr>
    </w:p>
    <w:p w:rsidR="00B62933" w:rsidRDefault="00B62933" w:rsidP="00B62933">
      <w:pPr>
        <w:pStyle w:val="a3"/>
        <w:jc w:val="center"/>
        <w:rPr>
          <w:b w:val="0"/>
          <w:sz w:val="36"/>
          <w:lang w:val="bg-BG"/>
        </w:rPr>
      </w:pPr>
      <w:r>
        <w:rPr>
          <w:b w:val="0"/>
          <w:sz w:val="36"/>
          <w:lang w:val="bg-BG"/>
        </w:rPr>
        <w:t>ДОКЛАДНА ЗАПИСКА</w:t>
      </w:r>
    </w:p>
    <w:p w:rsidR="00B62933" w:rsidRDefault="00B62933" w:rsidP="00B62933">
      <w:pPr>
        <w:pStyle w:val="a3"/>
        <w:jc w:val="center"/>
        <w:rPr>
          <w:i/>
          <w:sz w:val="26"/>
          <w:lang w:val="bg-BG"/>
        </w:rPr>
      </w:pPr>
      <w:r>
        <w:rPr>
          <w:i/>
          <w:sz w:val="26"/>
          <w:lang w:val="bg-BG"/>
        </w:rPr>
        <w:t>от</w:t>
      </w:r>
    </w:p>
    <w:p w:rsidR="00B62933" w:rsidRDefault="00644C5D" w:rsidP="00B62933">
      <w:pPr>
        <w:pStyle w:val="a3"/>
        <w:ind w:firstLine="708"/>
        <w:jc w:val="center"/>
        <w:rPr>
          <w:i/>
          <w:sz w:val="26"/>
          <w:lang w:val="bg-BG"/>
        </w:rPr>
      </w:pPr>
      <w:r>
        <w:rPr>
          <w:i/>
          <w:sz w:val="26"/>
          <w:lang w:val="bg-BG"/>
        </w:rPr>
        <w:t xml:space="preserve">Недко Фиданов </w:t>
      </w:r>
      <w:proofErr w:type="spellStart"/>
      <w:r>
        <w:rPr>
          <w:i/>
          <w:sz w:val="26"/>
          <w:lang w:val="bg-BG"/>
        </w:rPr>
        <w:t>Кулевски</w:t>
      </w:r>
      <w:proofErr w:type="spellEnd"/>
      <w:r w:rsidR="00B62933">
        <w:rPr>
          <w:i/>
          <w:sz w:val="26"/>
          <w:lang w:val="bg-BG"/>
        </w:rPr>
        <w:t xml:space="preserve"> - Кмет на община Рудозем</w:t>
      </w:r>
    </w:p>
    <w:p w:rsidR="00B62933" w:rsidRDefault="00B62933" w:rsidP="00B62933">
      <w:pPr>
        <w:pStyle w:val="a3"/>
        <w:ind w:firstLine="708"/>
        <w:jc w:val="center"/>
        <w:rPr>
          <w:i/>
          <w:sz w:val="26"/>
          <w:lang w:val="bg-BG"/>
        </w:rPr>
      </w:pPr>
    </w:p>
    <w:p w:rsidR="00B62933" w:rsidRDefault="00B62933" w:rsidP="00B62933">
      <w:pPr>
        <w:pStyle w:val="a3"/>
        <w:ind w:firstLine="708"/>
        <w:jc w:val="center"/>
        <w:rPr>
          <w:i/>
          <w:sz w:val="26"/>
          <w:lang w:val="bg-BG"/>
        </w:rPr>
      </w:pPr>
    </w:p>
    <w:p w:rsidR="00B62933" w:rsidRDefault="00B62933" w:rsidP="00B62933">
      <w:pPr>
        <w:pStyle w:val="a3"/>
        <w:jc w:val="both"/>
        <w:rPr>
          <w:i/>
          <w:sz w:val="26"/>
          <w:lang w:val="bg-BG"/>
        </w:rPr>
      </w:pPr>
      <w:r>
        <w:rPr>
          <w:i/>
          <w:sz w:val="26"/>
        </w:rPr>
        <w:t xml:space="preserve">  ОТНОСНО:</w:t>
      </w:r>
      <w:r>
        <w:rPr>
          <w:i/>
          <w:sz w:val="26"/>
          <w:lang w:val="bg-BG"/>
        </w:rPr>
        <w:t xml:space="preserve"> отдаване под наем на имот – публична общинска собственост</w:t>
      </w:r>
    </w:p>
    <w:p w:rsidR="00B62933" w:rsidRDefault="00B62933" w:rsidP="00B62933">
      <w:pPr>
        <w:pStyle w:val="a3"/>
        <w:ind w:firstLine="708"/>
        <w:jc w:val="both"/>
        <w:rPr>
          <w:i/>
          <w:sz w:val="26"/>
          <w:lang w:val="bg-BG"/>
        </w:rPr>
      </w:pPr>
    </w:p>
    <w:p w:rsidR="00B62933" w:rsidRDefault="00B62933" w:rsidP="00B62933">
      <w:pPr>
        <w:pStyle w:val="a3"/>
        <w:ind w:firstLine="708"/>
        <w:jc w:val="both"/>
        <w:rPr>
          <w:sz w:val="26"/>
          <w:lang w:val="bg-BG"/>
        </w:rPr>
      </w:pPr>
      <w:r>
        <w:rPr>
          <w:sz w:val="26"/>
          <w:lang w:val="bg-BG"/>
        </w:rPr>
        <w:t>УВАЖАЕМИ ДАМИ И ГОСПОДА ОБЩИНСКИ СЪВЕТНИЦИ,</w:t>
      </w:r>
    </w:p>
    <w:p w:rsidR="00B62933" w:rsidRDefault="00B62933" w:rsidP="00B62933">
      <w:pPr>
        <w:pStyle w:val="a3"/>
        <w:ind w:firstLine="708"/>
        <w:jc w:val="both"/>
        <w:rPr>
          <w:sz w:val="26"/>
          <w:lang w:val="bg-BG"/>
        </w:rPr>
      </w:pPr>
    </w:p>
    <w:p w:rsidR="00B62933" w:rsidRPr="00F8083E" w:rsidRDefault="00B62933" w:rsidP="00B62933">
      <w:pPr>
        <w:pStyle w:val="a3"/>
        <w:ind w:firstLine="708"/>
        <w:jc w:val="both"/>
        <w:rPr>
          <w:b w:val="0"/>
          <w:sz w:val="24"/>
          <w:szCs w:val="24"/>
          <w:lang w:val="bg-BG"/>
        </w:rPr>
      </w:pPr>
      <w:r w:rsidRPr="00F8083E">
        <w:rPr>
          <w:b w:val="0"/>
          <w:sz w:val="24"/>
          <w:szCs w:val="24"/>
          <w:lang w:val="bg-BG"/>
        </w:rPr>
        <w:t>За общински недвижим имот – Покрит имот в СОУ “</w:t>
      </w:r>
      <w:proofErr w:type="spellStart"/>
      <w:r w:rsidRPr="00F8083E">
        <w:rPr>
          <w:b w:val="0"/>
          <w:sz w:val="24"/>
          <w:szCs w:val="24"/>
          <w:lang w:val="bg-BG"/>
        </w:rPr>
        <w:t>Св.св.Кирил</w:t>
      </w:r>
      <w:proofErr w:type="spellEnd"/>
      <w:r w:rsidRPr="00F8083E">
        <w:rPr>
          <w:b w:val="0"/>
          <w:sz w:val="24"/>
          <w:szCs w:val="24"/>
          <w:lang w:val="bg-BG"/>
        </w:rPr>
        <w:t xml:space="preserve"> и Методий”, </w:t>
      </w:r>
      <w:proofErr w:type="spellStart"/>
      <w:r w:rsidRPr="00F8083E">
        <w:rPr>
          <w:b w:val="0"/>
          <w:sz w:val="24"/>
          <w:szCs w:val="24"/>
          <w:lang w:val="bg-BG"/>
        </w:rPr>
        <w:t>гр.Рудозем</w:t>
      </w:r>
      <w:proofErr w:type="spellEnd"/>
      <w:r w:rsidRPr="00F8083E">
        <w:rPr>
          <w:b w:val="0"/>
          <w:sz w:val="24"/>
          <w:szCs w:val="24"/>
          <w:lang w:val="bg-BG"/>
        </w:rPr>
        <w:t xml:space="preserve">, представляващ помещение с площ 17,25  кв. м., намиращ се в </w:t>
      </w:r>
      <w:r w:rsidR="009D6E79" w:rsidRPr="00F8083E">
        <w:rPr>
          <w:b w:val="0"/>
          <w:sz w:val="24"/>
          <w:szCs w:val="24"/>
          <w:lang w:val="bg-BG"/>
        </w:rPr>
        <w:t xml:space="preserve">имот с идентификатор 63207.504.267.1 по КК на </w:t>
      </w:r>
      <w:proofErr w:type="spellStart"/>
      <w:r w:rsidR="009D6E79" w:rsidRPr="00F8083E">
        <w:rPr>
          <w:b w:val="0"/>
          <w:sz w:val="24"/>
          <w:szCs w:val="24"/>
          <w:lang w:val="bg-BG"/>
        </w:rPr>
        <w:t>гр.Рудозем</w:t>
      </w:r>
      <w:proofErr w:type="spellEnd"/>
      <w:r w:rsidR="009D6E79" w:rsidRPr="00F8083E">
        <w:rPr>
          <w:b w:val="0"/>
          <w:sz w:val="24"/>
          <w:szCs w:val="24"/>
          <w:lang w:val="bg-BG"/>
        </w:rPr>
        <w:t xml:space="preserve"> </w:t>
      </w:r>
      <w:r w:rsidRPr="00F8083E">
        <w:rPr>
          <w:b w:val="0"/>
          <w:sz w:val="24"/>
          <w:szCs w:val="24"/>
          <w:lang w:val="bg-BG"/>
        </w:rPr>
        <w:t xml:space="preserve"> е съставен Акт за публичн</w:t>
      </w:r>
      <w:r w:rsidR="008F05A2">
        <w:rPr>
          <w:b w:val="0"/>
          <w:sz w:val="24"/>
          <w:szCs w:val="24"/>
          <w:lang w:val="bg-BG"/>
        </w:rPr>
        <w:t>а общи</w:t>
      </w:r>
      <w:bookmarkStart w:id="0" w:name="_GoBack"/>
      <w:bookmarkEnd w:id="0"/>
      <w:r w:rsidR="008F05A2">
        <w:rPr>
          <w:b w:val="0"/>
          <w:sz w:val="24"/>
          <w:szCs w:val="24"/>
          <w:lang w:val="bg-BG"/>
        </w:rPr>
        <w:t>нска собственост №</w:t>
      </w:r>
      <w:r w:rsidR="00916F79">
        <w:rPr>
          <w:b w:val="0"/>
          <w:sz w:val="24"/>
          <w:szCs w:val="24"/>
          <w:lang w:val="bg-BG"/>
        </w:rPr>
        <w:t xml:space="preserve"> </w:t>
      </w:r>
      <w:r w:rsidR="008F05A2">
        <w:rPr>
          <w:b w:val="0"/>
          <w:sz w:val="24"/>
          <w:szCs w:val="24"/>
          <w:lang w:val="bg-BG"/>
        </w:rPr>
        <w:t>90/13.10.2022</w:t>
      </w:r>
      <w:r w:rsidRPr="00F8083E">
        <w:rPr>
          <w:b w:val="0"/>
          <w:sz w:val="24"/>
          <w:szCs w:val="24"/>
          <w:lang w:val="bg-BG"/>
        </w:rPr>
        <w:t xml:space="preserve"> година. Помещението се използва за търговска дейност/чай-закуски/ . Съгласно чл.14 ал.7 от Закона за общинската собственост части от  имоти – публична общинска собственост, с изключение на обектите, подлежащи на </w:t>
      </w:r>
      <w:proofErr w:type="spellStart"/>
      <w:r w:rsidRPr="00F8083E">
        <w:rPr>
          <w:b w:val="0"/>
          <w:sz w:val="24"/>
          <w:szCs w:val="24"/>
          <w:lang w:val="bg-BG"/>
        </w:rPr>
        <w:t>концесиониране</w:t>
      </w:r>
      <w:proofErr w:type="spellEnd"/>
      <w:r w:rsidRPr="00F8083E">
        <w:rPr>
          <w:b w:val="0"/>
          <w:sz w:val="24"/>
          <w:szCs w:val="24"/>
          <w:lang w:val="bg-BG"/>
        </w:rPr>
        <w:t>, могат да се отдават под наем чрез провеждане на търг или конкурс</w:t>
      </w:r>
      <w:r w:rsidR="009139AE" w:rsidRPr="00F8083E">
        <w:rPr>
          <w:b w:val="0"/>
          <w:sz w:val="24"/>
          <w:szCs w:val="24"/>
          <w:lang w:val="bg-BG"/>
        </w:rPr>
        <w:t xml:space="preserve"> за срок до 10</w:t>
      </w:r>
      <w:r w:rsidRPr="00F8083E">
        <w:rPr>
          <w:b w:val="0"/>
          <w:sz w:val="24"/>
          <w:szCs w:val="24"/>
          <w:lang w:val="bg-BG"/>
        </w:rPr>
        <w:t xml:space="preserve"> години, след решение на Общинския съвет, при условие , че наемането им не пречи на дейността на лицата, които ги управляват. Помещението не подлежи и не </w:t>
      </w:r>
      <w:proofErr w:type="spellStart"/>
      <w:r w:rsidRPr="00F8083E">
        <w:rPr>
          <w:b w:val="0"/>
          <w:sz w:val="24"/>
          <w:szCs w:val="24"/>
          <w:lang w:val="bg-BG"/>
        </w:rPr>
        <w:t>концесиониране</w:t>
      </w:r>
      <w:proofErr w:type="spellEnd"/>
      <w:r w:rsidRPr="00F8083E">
        <w:rPr>
          <w:b w:val="0"/>
          <w:sz w:val="24"/>
          <w:szCs w:val="24"/>
          <w:lang w:val="bg-BG"/>
        </w:rPr>
        <w:t xml:space="preserve"> и считам, че отдаването му под наем не създава пречки за осъществяване на дейностт</w:t>
      </w:r>
      <w:r w:rsidR="009139AE" w:rsidRPr="00F8083E">
        <w:rPr>
          <w:b w:val="0"/>
          <w:sz w:val="24"/>
          <w:szCs w:val="24"/>
          <w:lang w:val="bg-BG"/>
        </w:rPr>
        <w:t>а на учебното заведение, поради</w:t>
      </w:r>
      <w:r w:rsidR="009139AE" w:rsidRPr="00F8083E">
        <w:rPr>
          <w:sz w:val="24"/>
          <w:szCs w:val="24"/>
        </w:rPr>
        <w:t xml:space="preserve"> </w:t>
      </w:r>
      <w:r w:rsidR="009139AE" w:rsidRPr="00F8083E">
        <w:rPr>
          <w:b w:val="0"/>
          <w:sz w:val="24"/>
          <w:szCs w:val="24"/>
        </w:rPr>
        <w:t>изтичане на наемния договор</w:t>
      </w:r>
      <w:r w:rsidR="009139AE" w:rsidRPr="00F8083E">
        <w:rPr>
          <w:sz w:val="24"/>
          <w:szCs w:val="24"/>
        </w:rPr>
        <w:t xml:space="preserve"> </w:t>
      </w:r>
      <w:r w:rsidRPr="00F8083E">
        <w:rPr>
          <w:b w:val="0"/>
          <w:sz w:val="24"/>
          <w:szCs w:val="24"/>
          <w:lang w:val="bg-BG"/>
        </w:rPr>
        <w:t xml:space="preserve"> предлагам на Общински съвет – Рудозем да обсъди и на основание чл. 14 ал.7  от Закона за общинската собственост  да приеме следното</w:t>
      </w:r>
    </w:p>
    <w:p w:rsidR="00B62933" w:rsidRDefault="00B62933" w:rsidP="00B62933">
      <w:pPr>
        <w:pStyle w:val="a3"/>
        <w:ind w:firstLine="708"/>
        <w:jc w:val="both"/>
        <w:rPr>
          <w:i/>
          <w:sz w:val="28"/>
          <w:lang w:val="bg-BG"/>
        </w:rPr>
      </w:pPr>
    </w:p>
    <w:p w:rsidR="00B62933" w:rsidRDefault="00B62933" w:rsidP="00B62933">
      <w:pPr>
        <w:pStyle w:val="a3"/>
        <w:ind w:left="708"/>
        <w:jc w:val="center"/>
        <w:rPr>
          <w:sz w:val="28"/>
          <w:lang w:val="bg-BG"/>
        </w:rPr>
      </w:pPr>
      <w:r>
        <w:rPr>
          <w:sz w:val="28"/>
          <w:lang w:val="bg-BG"/>
        </w:rPr>
        <w:t>ПРОЕКТО - РЕШЕНИЕ:</w:t>
      </w:r>
    </w:p>
    <w:p w:rsidR="00B62933" w:rsidRDefault="00B62933" w:rsidP="00B62933">
      <w:pPr>
        <w:pStyle w:val="a3"/>
        <w:ind w:left="708"/>
        <w:rPr>
          <w:b w:val="0"/>
          <w:sz w:val="28"/>
          <w:lang w:val="bg-BG"/>
        </w:rPr>
      </w:pPr>
    </w:p>
    <w:p w:rsidR="00B62933" w:rsidRPr="00F8083E" w:rsidRDefault="00B62933" w:rsidP="00B62933">
      <w:pPr>
        <w:pStyle w:val="a3"/>
        <w:ind w:firstLine="708"/>
        <w:jc w:val="both"/>
        <w:rPr>
          <w:b w:val="0"/>
          <w:sz w:val="24"/>
          <w:szCs w:val="24"/>
          <w:lang w:val="bg-BG"/>
        </w:rPr>
      </w:pPr>
      <w:r w:rsidRPr="00F8083E">
        <w:rPr>
          <w:b w:val="0"/>
          <w:sz w:val="24"/>
          <w:szCs w:val="24"/>
          <w:lang w:val="bg-BG"/>
        </w:rPr>
        <w:t>1.Общински съвет – Рудозем взема решение за провеждане на търг з</w:t>
      </w:r>
      <w:r w:rsidR="009139AE" w:rsidRPr="00F8083E">
        <w:rPr>
          <w:b w:val="0"/>
          <w:sz w:val="24"/>
          <w:szCs w:val="24"/>
          <w:lang w:val="bg-BG"/>
        </w:rPr>
        <w:t>а отдаване под наем за срок от 5 /пет</w:t>
      </w:r>
      <w:r w:rsidRPr="00F8083E">
        <w:rPr>
          <w:b w:val="0"/>
          <w:sz w:val="24"/>
          <w:szCs w:val="24"/>
          <w:lang w:val="bg-BG"/>
        </w:rPr>
        <w:t>/ години на общински недвижим имот – Покрит имот в СОУ “</w:t>
      </w:r>
      <w:proofErr w:type="spellStart"/>
      <w:r w:rsidRPr="00F8083E">
        <w:rPr>
          <w:b w:val="0"/>
          <w:sz w:val="24"/>
          <w:szCs w:val="24"/>
          <w:lang w:val="bg-BG"/>
        </w:rPr>
        <w:t>Св.св.Кирил</w:t>
      </w:r>
      <w:proofErr w:type="spellEnd"/>
      <w:r w:rsidRPr="00F8083E">
        <w:rPr>
          <w:b w:val="0"/>
          <w:sz w:val="24"/>
          <w:szCs w:val="24"/>
          <w:lang w:val="bg-BG"/>
        </w:rPr>
        <w:t xml:space="preserve"> и Методий”, </w:t>
      </w:r>
      <w:proofErr w:type="spellStart"/>
      <w:r w:rsidRPr="00F8083E">
        <w:rPr>
          <w:b w:val="0"/>
          <w:sz w:val="24"/>
          <w:szCs w:val="24"/>
          <w:lang w:val="bg-BG"/>
        </w:rPr>
        <w:t>гр.Рудозем</w:t>
      </w:r>
      <w:proofErr w:type="spellEnd"/>
      <w:r w:rsidRPr="00F8083E">
        <w:rPr>
          <w:b w:val="0"/>
          <w:sz w:val="24"/>
          <w:szCs w:val="24"/>
          <w:lang w:val="bg-BG"/>
        </w:rPr>
        <w:t>, представляващ помещение с площ 17,25  кв. м., намиращ</w:t>
      </w:r>
      <w:r w:rsidR="009D6E79" w:rsidRPr="00F8083E">
        <w:rPr>
          <w:b w:val="0"/>
          <w:sz w:val="24"/>
          <w:szCs w:val="24"/>
          <w:lang w:val="bg-BG"/>
        </w:rPr>
        <w:t>о</w:t>
      </w:r>
      <w:r w:rsidRPr="00F8083E">
        <w:rPr>
          <w:b w:val="0"/>
          <w:sz w:val="24"/>
          <w:szCs w:val="24"/>
          <w:lang w:val="bg-BG"/>
        </w:rPr>
        <w:t xml:space="preserve"> се в</w:t>
      </w:r>
      <w:r w:rsidR="009D6E79" w:rsidRPr="00F8083E">
        <w:rPr>
          <w:b w:val="0"/>
          <w:sz w:val="24"/>
          <w:szCs w:val="24"/>
          <w:lang w:val="bg-BG"/>
        </w:rPr>
        <w:t xml:space="preserve"> имот с идентификатор 63207.504</w:t>
      </w:r>
      <w:r w:rsidR="009139AE" w:rsidRPr="00F8083E">
        <w:rPr>
          <w:b w:val="0"/>
          <w:sz w:val="24"/>
          <w:szCs w:val="24"/>
          <w:lang w:val="bg-BG"/>
        </w:rPr>
        <w:t>.</w:t>
      </w:r>
      <w:r w:rsidR="009D6E79" w:rsidRPr="00F8083E">
        <w:rPr>
          <w:b w:val="0"/>
          <w:sz w:val="24"/>
          <w:szCs w:val="24"/>
          <w:lang w:val="bg-BG"/>
        </w:rPr>
        <w:t xml:space="preserve">267.1 по КК на </w:t>
      </w:r>
      <w:proofErr w:type="spellStart"/>
      <w:r w:rsidR="009D6E79" w:rsidRPr="00F8083E">
        <w:rPr>
          <w:b w:val="0"/>
          <w:sz w:val="24"/>
          <w:szCs w:val="24"/>
          <w:lang w:val="bg-BG"/>
        </w:rPr>
        <w:t>гр.Рудозем</w:t>
      </w:r>
      <w:proofErr w:type="spellEnd"/>
      <w:r w:rsidR="009D6E79" w:rsidRPr="00F8083E">
        <w:rPr>
          <w:b w:val="0"/>
          <w:sz w:val="24"/>
          <w:szCs w:val="24"/>
          <w:lang w:val="bg-BG"/>
        </w:rPr>
        <w:t xml:space="preserve">  за т</w:t>
      </w:r>
      <w:r w:rsidRPr="00F8083E">
        <w:rPr>
          <w:b w:val="0"/>
          <w:sz w:val="24"/>
          <w:szCs w:val="24"/>
          <w:lang w:val="bg-BG"/>
        </w:rPr>
        <w:t xml:space="preserve">ърговска дейност/чай-закуски/. </w:t>
      </w:r>
    </w:p>
    <w:p w:rsidR="00B62933" w:rsidRPr="00F8083E" w:rsidRDefault="00F8083E" w:rsidP="00F8083E">
      <w:pPr>
        <w:pStyle w:val="Default"/>
        <w:spacing w:line="276" w:lineRule="auto"/>
        <w:jc w:val="both"/>
        <w:rPr>
          <w:color w:val="auto"/>
        </w:rPr>
      </w:pPr>
      <w:r>
        <w:t xml:space="preserve">            </w:t>
      </w:r>
      <w:r w:rsidR="00B62933" w:rsidRPr="00F8083E">
        <w:t>2.Възлага на Кмета на общината да проведе процедура за отдаване на имота под на</w:t>
      </w:r>
      <w:r w:rsidR="009D6E79" w:rsidRPr="00F8083E">
        <w:t>ем чрез търг съгласно Глава VІ</w:t>
      </w:r>
      <w:r w:rsidR="00B62933" w:rsidRPr="00F8083E">
        <w:t xml:space="preserve"> от Наредбата за </w:t>
      </w:r>
      <w:r w:rsidRPr="00F8083E">
        <w:rPr>
          <w:bCs/>
        </w:rPr>
        <w:t>Наредба за реда за придобиване, управление и разпореждане с общинско имущество</w:t>
      </w:r>
      <w:r w:rsidR="00B62933" w:rsidRPr="00F8083E">
        <w:t xml:space="preserve"> на Общински съвет – Рудозем при месечен нае</w:t>
      </w:r>
      <w:r w:rsidR="009D6E79" w:rsidRPr="00F8083E">
        <w:t>м в размер на 36,23</w:t>
      </w:r>
      <w:r w:rsidR="00B62933" w:rsidRPr="00F8083E">
        <w:t xml:space="preserve"> лв.</w:t>
      </w:r>
      <w:r w:rsidR="009D6E79" w:rsidRPr="00F8083E">
        <w:t>/18,52 евро/</w:t>
      </w:r>
      <w:r w:rsidR="00B62933" w:rsidRPr="00F8083E">
        <w:t xml:space="preserve"> </w:t>
      </w:r>
    </w:p>
    <w:p w:rsidR="00B62933" w:rsidRDefault="00B62933" w:rsidP="00B62933">
      <w:pPr>
        <w:pStyle w:val="a3"/>
        <w:ind w:firstLine="708"/>
        <w:jc w:val="both"/>
        <w:rPr>
          <w:b w:val="0"/>
          <w:sz w:val="26"/>
          <w:lang w:val="bg-BG"/>
        </w:rPr>
      </w:pPr>
    </w:p>
    <w:p w:rsidR="00B62933" w:rsidRDefault="00B62933" w:rsidP="00B62933">
      <w:pPr>
        <w:pStyle w:val="a3"/>
        <w:ind w:firstLine="708"/>
        <w:jc w:val="both"/>
        <w:rPr>
          <w:b w:val="0"/>
          <w:i/>
          <w:sz w:val="16"/>
          <w:lang w:val="bg-BG"/>
        </w:rPr>
      </w:pPr>
      <w:r>
        <w:rPr>
          <w:b w:val="0"/>
          <w:sz w:val="16"/>
          <w:lang w:val="bg-BG"/>
        </w:rPr>
        <w:t xml:space="preserve"> </w:t>
      </w:r>
      <w:r>
        <w:rPr>
          <w:b w:val="0"/>
          <w:i/>
          <w:sz w:val="16"/>
          <w:lang w:val="bg-BG"/>
        </w:rPr>
        <w:t>ЕД</w:t>
      </w:r>
    </w:p>
    <w:p w:rsidR="00B62933" w:rsidRDefault="00B62933" w:rsidP="00B62933">
      <w:pPr>
        <w:pStyle w:val="a3"/>
        <w:ind w:left="708"/>
        <w:rPr>
          <w:b w:val="0"/>
          <w:sz w:val="28"/>
          <w:lang w:val="bg-BG"/>
        </w:rPr>
      </w:pPr>
    </w:p>
    <w:p w:rsidR="00B62933" w:rsidRDefault="00B62933" w:rsidP="00B62933">
      <w:pPr>
        <w:pStyle w:val="a3"/>
        <w:ind w:left="708"/>
        <w:rPr>
          <w:b w:val="0"/>
          <w:sz w:val="28"/>
          <w:lang w:val="bg-BG"/>
        </w:rPr>
      </w:pPr>
    </w:p>
    <w:p w:rsidR="00B62933" w:rsidRDefault="000C5CB5" w:rsidP="000C5CB5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4" o:title=""/>
            <o:lock v:ext="edit" ungrouping="t" rotation="t" cropping="t" verticies="t" text="t" grouping="t"/>
            <o:signatureline v:ext="edit" id="{A3009966-77A0-4598-B700-4F88BD08D5A9}" provid="{00000000-0000-0000-0000-000000000000}" issignatureline="t"/>
          </v:shape>
        </w:pict>
      </w:r>
    </w:p>
    <w:p w:rsidR="00E96BB4" w:rsidRDefault="00E96BB4"/>
    <w:sectPr w:rsidR="00E96BB4" w:rsidSect="000C5CB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33"/>
    <w:rsid w:val="000C5CB5"/>
    <w:rsid w:val="00644C5D"/>
    <w:rsid w:val="008F05A2"/>
    <w:rsid w:val="009139AE"/>
    <w:rsid w:val="00916F79"/>
    <w:rsid w:val="009D6E79"/>
    <w:rsid w:val="00B62933"/>
    <w:rsid w:val="00E96BB4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3944"/>
  <w15:chartTrackingRefBased/>
  <w15:docId w15:val="{76DDF8DE-4757-4011-ADF6-BEC2E19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2933"/>
    <w:rPr>
      <w:b/>
      <w:sz w:val="48"/>
      <w:szCs w:val="20"/>
      <w:lang w:val="x-none"/>
    </w:rPr>
  </w:style>
  <w:style w:type="character" w:customStyle="1" w:styleId="a4">
    <w:name w:val="Основен текст Знак"/>
    <w:basedOn w:val="a0"/>
    <w:link w:val="a3"/>
    <w:semiHidden/>
    <w:rsid w:val="00B62933"/>
    <w:rPr>
      <w:rFonts w:ascii="Times New Roman" w:eastAsia="Times New Roman" w:hAnsi="Times New Roman" w:cs="Times New Roman"/>
      <w:b/>
      <w:sz w:val="48"/>
      <w:szCs w:val="20"/>
      <w:lang w:val="x-none" w:eastAsia="bg-BG"/>
    </w:rPr>
  </w:style>
  <w:style w:type="paragraph" w:customStyle="1" w:styleId="Default">
    <w:name w:val="Default"/>
    <w:rsid w:val="00F80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+MXEu5NSjfukI3X+7HqRYWM7kSbfo0VyUzeAMOlPEQc=</DigestValue>
    </Reference>
    <Reference Type="http://www.w3.org/2000/09/xmldsig#Object" URI="#idOfficeObject">
      <DigestMethod Algorithm="http://www.w3.org/2001/04/xmlenc#sha256"/>
      <DigestValue>zxcUf1wOT9vveO5k6dIfub1TFAQmdZJyycKBb42s7kQ=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bJ6V+SmAB+EbLML/xiQTZzds3t0/GEJxLNmTnrAkKLU=</DigestValue>
    </Reference>
    <Reference Type="http://www.w3.org/2000/09/xmldsig#Object" URI="#idValidSigLnImg">
      <DigestMethod Algorithm="http://www.w3.org/2001/04/xmlenc#sha256"/>
      <DigestValue>w/zYlf/0Ez26nSl8PTX0ve+pi19cwRgJTCWCB1I2ar8=</DigestValue>
    </Reference>
    <Reference Type="http://www.w3.org/2000/09/xmldsig#Object" URI="#idInvalidSigLnImg">
      <DigestMethod Algorithm="http://www.w3.org/2001/04/xmlenc#sha256"/>
      <DigestValue>mtB0/esiVk+pzGv7N9dYRUJX8Hooj2qAg+ScraH99kc=</DigestValue>
    </Reference>
  </SignedInfo>
  <SignatureValue>lD9WAa5ZwngTcgGw/m06NWQci/ve/u9nc7pzuUywMS/SwL2UuEWk3SyuZqqDzMERwpxJelN7/nxu
O6rouGqbfFf3OHJ90oLTM1Ik+83ZuMNH1nWfC8FbuHzhlD4ZcJxDuPwjB6PSDAXnhokLTC4t/r53
K2KcDYacffA2KYq5SSZEsbCY02fWuxRzNTO6ea7n8uUjZVtfRCNYmBNmwkDEtpfPhOl8VIAYUuds
GMzZhEYng1kIIJ03TrEg/HpxK1Jx7Py2iClR6Kzqsom5ILZQhTuTuHD8P9dH4OMb19gInTSDIhWK
Wz16P/rAIF9vhiB8iC9MMBgruBoYHPmNcNQeMA==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qYSOrS8dA4GiEYhsZihU8+LrF/Y98f8t98ivbxSxTxY=</DigestValue>
      </Reference>
      <Reference URI="/word/fontTable.xml?ContentType=application/vnd.openxmlformats-officedocument.wordprocessingml.fontTable+xml">
        <DigestMethod Algorithm="http://www.w3.org/2001/04/xmlenc#sha256"/>
        <DigestValue>1b8v3OiTTOIIaopcY68SehLmH9Y/+h3Y+yuMpxmfMYQ=</DigestValue>
      </Reference>
      <Reference URI="/word/media/image1.emf?ContentType=image/x-emf">
        <DigestMethod Algorithm="http://www.w3.org/2001/04/xmlenc#sha256"/>
        <DigestValue>AggPeRg8rPACMgnJcMSZQtUI7uPXlsfQeT8x6a1J4PY=</DigestValue>
      </Reference>
      <Reference URI="/word/settings.xml?ContentType=application/vnd.openxmlformats-officedocument.wordprocessingml.settings+xml">
        <DigestMethod Algorithm="http://www.w3.org/2001/04/xmlenc#sha256"/>
        <DigestValue>I+fjbBEQyWzav+BF9CHvl5s/wF81qxS99sNz1jLoyLg=</DigestValue>
      </Reference>
      <Reference URI="/word/styles.xml?ContentType=application/vnd.openxmlformats-officedocument.wordprocessingml.styles+xml">
        <DigestMethod Algorithm="http://www.w3.org/2001/04/xmlenc#sha256"/>
        <DigestValue>thBmuCfZxUB2MZf8qzPqQyhGoALuRMrHSfM0YrDAafo=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O7KliQa5Ykry47u8X0eRAEMDasfvAB3fx8JfErHJu54=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2025-08-27T09:00:58Z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{A3009966-77A0-4598-B700-4F88BD08D5A9}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2025-08-27T09:00:58Z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8xv9/AAAJAAAAAQAAAMhuCcb/fwAAAAAAAAAAAACHpPWG/38AAMCgKUQ2AQAAAAAAAAAAAAAAAAAAAAAAAAAAAAAAAAAARSV/pqHRAAAAAAAA/38AAADmGL8YAAAAAAAAAAAAAAAADjhMNgEAAEDnGL8AAAAAoPpNUjYBAAAHAAAAAAAAAGDZOEw2AQAAfOYYvxgAAADQ5hi/GAAAAGFE38X/fwAAAOYYvxgAAACRLFDIAAAAAGRCM4P/fwAAsStQyP9/AAAADjhMNgEAALvr48X/fwAAIOYYvxgAAADQ5hi/G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Mk1UjYBAAAQ6C2D/38AANA9MkQ2AQAAyG4Jxv9/AAAAAAAAAAAAAAGnZYP/fwAAAgAAAAAAAAACAAAAAAAAAAAAAAAAAAAAAAAAAAAAAAAlRH+modEAAIAnOEw2AQAAAN1lWDYBAAAAAAAAAAAAAAAOOEw2AQAA+IUYvwAAAADg////AAAAAAYAAAAAAAAAAwAAAAAAAAAchRi/GAAAAHCFGL8YAAAAYUTfxf9/AAAAAAAAAAAAAFDnycUAAAAAAAAAAAAAAAD/oDWD/38AAAAOOEw2AQAAu+vjxf9/AADAhBi/GAAAAHCFGL8Y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ORTYBAAAAAAAAAAAAAAoAAAAAAAAAEBlQyP9/AAAAAAAAAAAAAAAAAAAAAAAAAAAAAAAAAAAAAAAAAAAAAAR4GL8YAAAAUAbKxf9/AADiaocVvjUAAABouMb/fwAA8CQ4UjYBAAAjmO6GAAAAAMwAAAAAAAAApggsg/9/AAAzBAAAAAAAAKD6TVI2AQAAecmfqnIR3AEAAAAAAAAAAAwAAAAAAAAA0QcsgwAAAAABAAAAAAAAACCpM0Q2AQAAAAAAAAAAAAC76+PF/38AAKB3GL8YAAAAZAAAAAAAAAAIADRPN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T1hv9/AAAKAAsAAAAAAMhuCcb/fwAAAAAAAAAAAACspPWG/38AAAAAAAAAAAAA4HG4xv9/AAAAAAAAAAAAAAAAAAAAAAAAlWR/pqHRAADTZzqD/38AAEgAAAA2AQAAAAAAAAAAAAAADjhMNgEAAIimGL8AAAAA9f///wAAAAAJAAAAAAAAAAAAAAAAAAAArKUYvxgAAAAAphi/GAAAAGFE38X/fwAAAAAAAAAAAAAAAAAAAAAAAAAOOEw2AQAAiKYYvxgAAAAADjhMNgEAALvr48X/fwAAUKUYvxgAAAAAphi/G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/Mb/fwAACQAAAAEAAADIbgnG/38AAAAAAAAAAAAAh6T1hv9/AADAoClENgEAAAAAAAAAAAAAAAAAAAAAAAAAAAAAAAAAAEUlf6ah0QAAAAAAAP9/AAAA5hi/GAAAAAAAAAAAAAAAAA44TDYBAABA5xi/AAAAAKD6TVI2AQAABwAAAAAAAABg2ThMNgEAAHzmGL8YAAAA0OYYvxgAAABhRN/F/38AAADmGL8YAAAAkSxQyAAAAABkQjOD/38AALErUMj/fwAAAA44TDYBAAC76+PF/38AACDmGL8YAAAA0OYYvx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DJNVI2AQAAEOgtg/9/AADQPTJENgEAAMhuCcb/fwAAAAAAAAAAAAABp2WD/38AAAIAAAAAAAAAAgAAAAAAAAAAAAAAAAAAAAAAAAAAAAAAJUR/pqHRAACAJzhMNgEAAADdZVg2AQAAAAAAAAAAAAAADjhMNgEAAPiFGL8AAAAA4P///wAAAAAGAAAAAAAAAAMAAAAAAAAAHIUYvxgAAABwhRi/GAAAAGFE38X/fwAAAAAAAAAAAABQ58nFAAAAAAAAAAAAAAAA/6A1g/9/AAAADjhMNgEAALvr48X/fwAAwIQYvxgAAABwhRi/G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lFg2AQAA/3//f/9//39Ue6AwAQAiBBAZUMj/fwAAAAAAAP9//3/ANh9ENgEAAAAAywA+S/9/AAAfRDYBAADQAh9ENgEAAP9/un8gRQMA4mqHFb41AADwDB9ENgEAAPAkOFI2AQAAI5juhgAAAADMAAAAAAAAAKYILIP/fwAAQQQAAAAAAACg+k1SNgEAAHnJn6pyEdwBAAAAAAAAAAAQAAAAAAAAANEHLIMAAAAAAQAAAAAAAAAgqTNENgEAAAAAAAAAAAAAu+vjxf9/AACgdxi/GAAAAGQAAAAAAAAACAC2Wj4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ДЕЛОВОДСТВО</cp:lastModifiedBy>
  <cp:revision>6</cp:revision>
  <dcterms:created xsi:type="dcterms:W3CDTF">2025-08-26T13:08:00Z</dcterms:created>
  <dcterms:modified xsi:type="dcterms:W3CDTF">2025-08-27T08:39:00Z</dcterms:modified>
</cp:coreProperties>
</file>